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6B" w:rsidRDefault="0027448F">
      <w:pPr>
        <w:pStyle w:val="BodyText"/>
        <w:spacing w:before="61" w:line="259" w:lineRule="auto"/>
        <w:ind w:right="1212"/>
        <w:rPr>
          <w:u w:val="none"/>
        </w:rPr>
      </w:pPr>
      <w:r>
        <w:rPr>
          <w:u w:val="thick"/>
        </w:rPr>
        <w:t>GOVERNMENT DEGREE COLLEGE (W), MADANAPALLE</w:t>
      </w:r>
      <w:r w:rsidR="009342F7">
        <w:rPr>
          <w:u w:val="thick"/>
        </w:rPr>
        <w:t xml:space="preserve"> </w:t>
      </w:r>
      <w:r>
        <w:rPr>
          <w:u w:val="thick"/>
        </w:rPr>
        <w:t>DEPARTMENTOF</w:t>
      </w:r>
      <w:r w:rsidR="009342F7">
        <w:rPr>
          <w:u w:val="thick"/>
        </w:rPr>
        <w:t xml:space="preserve"> MATHEMATICS</w:t>
      </w:r>
    </w:p>
    <w:p w:rsidR="004C036B" w:rsidRDefault="0027448F">
      <w:pPr>
        <w:pStyle w:val="BodyText"/>
        <w:spacing w:before="161"/>
        <w:ind w:right="1205"/>
        <w:rPr>
          <w:u w:val="none"/>
        </w:rPr>
      </w:pPr>
      <w:r>
        <w:rPr>
          <w:u w:val="none"/>
        </w:rPr>
        <w:t>RESULT</w:t>
      </w:r>
      <w:r w:rsidR="009342F7">
        <w:rPr>
          <w:u w:val="none"/>
        </w:rPr>
        <w:t xml:space="preserve"> </w:t>
      </w:r>
      <w:r>
        <w:rPr>
          <w:u w:val="none"/>
        </w:rPr>
        <w:t>ANALYSIS202</w:t>
      </w:r>
      <w:r w:rsidR="00D711D2">
        <w:rPr>
          <w:u w:val="none"/>
        </w:rPr>
        <w:t>3</w:t>
      </w:r>
      <w:r>
        <w:rPr>
          <w:u w:val="none"/>
        </w:rPr>
        <w:t>-202</w:t>
      </w:r>
      <w:r w:rsidR="00D711D2">
        <w:rPr>
          <w:u w:val="none"/>
        </w:rPr>
        <w:t>4</w:t>
      </w:r>
    </w:p>
    <w:p w:rsidR="004C036B" w:rsidRDefault="004C036B">
      <w:pPr>
        <w:spacing w:before="5" w:after="1"/>
        <w:rPr>
          <w:b/>
          <w:sz w:val="16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1"/>
        <w:gridCol w:w="937"/>
        <w:gridCol w:w="1006"/>
        <w:gridCol w:w="3738"/>
        <w:gridCol w:w="1478"/>
        <w:gridCol w:w="1463"/>
        <w:gridCol w:w="798"/>
      </w:tblGrid>
      <w:tr w:rsidR="004C036B" w:rsidTr="002E348B">
        <w:trPr>
          <w:trHeight w:val="904"/>
        </w:trPr>
        <w:tc>
          <w:tcPr>
            <w:tcW w:w="1571" w:type="dxa"/>
          </w:tcPr>
          <w:p w:rsidR="004C036B" w:rsidRDefault="004C036B">
            <w:pPr>
              <w:pStyle w:val="TableParagraph"/>
              <w:spacing w:before="0"/>
              <w:jc w:val="left"/>
              <w:rPr>
                <w:b/>
                <w:sz w:val="28"/>
              </w:rPr>
            </w:pPr>
          </w:p>
          <w:p w:rsidR="004C036B" w:rsidRDefault="0027448F">
            <w:pPr>
              <w:pStyle w:val="TableParagraph"/>
              <w:spacing w:before="0"/>
              <w:ind w:left="97" w:right="90"/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937" w:type="dxa"/>
          </w:tcPr>
          <w:p w:rsidR="004C036B" w:rsidRDefault="0027448F">
            <w:pPr>
              <w:pStyle w:val="TableParagraph"/>
              <w:spacing w:before="199" w:line="237" w:lineRule="auto"/>
              <w:ind w:left="173" w:right="123" w:hanging="24"/>
              <w:jc w:val="left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006" w:type="dxa"/>
          </w:tcPr>
          <w:p w:rsidR="004C036B" w:rsidRDefault="0027448F">
            <w:pPr>
              <w:pStyle w:val="TableParagraph"/>
              <w:spacing w:before="199" w:line="237" w:lineRule="auto"/>
              <w:ind w:left="308" w:right="100" w:hanging="173"/>
              <w:jc w:val="left"/>
              <w:rPr>
                <w:b/>
              </w:rPr>
            </w:pPr>
            <w:r>
              <w:rPr>
                <w:b/>
                <w:spacing w:val="-1"/>
              </w:rPr>
              <w:t>PAPER</w:t>
            </w:r>
            <w:r>
              <w:rPr>
                <w:b/>
              </w:rPr>
              <w:t>NO.</w:t>
            </w:r>
          </w:p>
        </w:tc>
        <w:tc>
          <w:tcPr>
            <w:tcW w:w="3738" w:type="dxa"/>
          </w:tcPr>
          <w:p w:rsidR="004C036B" w:rsidRDefault="004C036B">
            <w:pPr>
              <w:pStyle w:val="TableParagraph"/>
              <w:spacing w:before="0"/>
              <w:jc w:val="left"/>
              <w:rPr>
                <w:b/>
                <w:sz w:val="28"/>
              </w:rPr>
            </w:pPr>
          </w:p>
          <w:p w:rsidR="004C036B" w:rsidRDefault="0027448F">
            <w:pPr>
              <w:pStyle w:val="TableParagraph"/>
              <w:spacing w:before="0"/>
              <w:ind w:left="115" w:right="98"/>
              <w:rPr>
                <w:b/>
              </w:rPr>
            </w:pPr>
            <w:r>
              <w:rPr>
                <w:b/>
              </w:rPr>
              <w:t>PAPERTITLE</w:t>
            </w:r>
          </w:p>
        </w:tc>
        <w:tc>
          <w:tcPr>
            <w:tcW w:w="1478" w:type="dxa"/>
          </w:tcPr>
          <w:p w:rsidR="004C036B" w:rsidRDefault="0027448F">
            <w:pPr>
              <w:pStyle w:val="TableParagraph"/>
              <w:spacing w:before="68"/>
              <w:ind w:left="134" w:right="106" w:firstLine="225"/>
              <w:jc w:val="left"/>
              <w:rPr>
                <w:b/>
              </w:rPr>
            </w:pPr>
            <w:r>
              <w:rPr>
                <w:b/>
              </w:rPr>
              <w:t>NO.OFSTUDENTS</w:t>
            </w:r>
            <w:r>
              <w:rPr>
                <w:b/>
                <w:spacing w:val="-1"/>
              </w:rPr>
              <w:t>APPEARED</w:t>
            </w:r>
          </w:p>
        </w:tc>
        <w:tc>
          <w:tcPr>
            <w:tcW w:w="1463" w:type="dxa"/>
          </w:tcPr>
          <w:p w:rsidR="004C036B" w:rsidRDefault="0027448F">
            <w:pPr>
              <w:pStyle w:val="TableParagraph"/>
              <w:spacing w:before="68"/>
              <w:ind w:left="139" w:right="130" w:hanging="1"/>
              <w:rPr>
                <w:b/>
              </w:rPr>
            </w:pPr>
            <w:r>
              <w:rPr>
                <w:b/>
              </w:rPr>
              <w:t>NO. OFSTUDENTSPASSED</w:t>
            </w:r>
          </w:p>
        </w:tc>
        <w:tc>
          <w:tcPr>
            <w:tcW w:w="798" w:type="dxa"/>
          </w:tcPr>
          <w:p w:rsidR="004C036B" w:rsidRDefault="0027448F">
            <w:pPr>
              <w:pStyle w:val="TableParagraph"/>
              <w:spacing w:before="1"/>
              <w:ind w:left="104" w:right="96"/>
              <w:rPr>
                <w:b/>
              </w:rPr>
            </w:pPr>
            <w:r>
              <w:rPr>
                <w:b/>
              </w:rPr>
              <w:t>PASS</w:t>
            </w:r>
          </w:p>
          <w:p w:rsidR="004C036B" w:rsidRDefault="0027448F">
            <w:pPr>
              <w:pStyle w:val="TableParagraph"/>
              <w:spacing w:before="1"/>
              <w:ind w:left="10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711D2" w:rsidTr="002E348B">
        <w:trPr>
          <w:trHeight w:val="328"/>
        </w:trPr>
        <w:tc>
          <w:tcPr>
            <w:tcW w:w="1571" w:type="dxa"/>
          </w:tcPr>
          <w:p w:rsidR="00D711D2" w:rsidRDefault="00D711D2" w:rsidP="00D711D2">
            <w:pPr>
              <w:pStyle w:val="TableParagraph"/>
              <w:spacing w:before="20"/>
              <w:ind w:left="97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IIIB.Sc</w:t>
            </w:r>
            <w:proofErr w:type="spellEnd"/>
            <w:r w:rsidR="009342F7">
              <w:rPr>
                <w:sz w:val="24"/>
              </w:rPr>
              <w:t xml:space="preserve"> MPCs</w:t>
            </w:r>
          </w:p>
        </w:tc>
        <w:tc>
          <w:tcPr>
            <w:tcW w:w="937" w:type="dxa"/>
          </w:tcPr>
          <w:p w:rsidR="00D711D2" w:rsidRDefault="00D711D2" w:rsidP="00D711D2">
            <w:pPr>
              <w:pStyle w:val="TableParagraph"/>
              <w:spacing w:before="20"/>
              <w:ind w:left="314" w:right="305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006" w:type="dxa"/>
          </w:tcPr>
          <w:p w:rsidR="00D711D2" w:rsidRDefault="009342F7" w:rsidP="009342F7">
            <w:pPr>
              <w:pStyle w:val="TableParagraph"/>
              <w:spacing w:before="20"/>
              <w:ind w:right="2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D711D2">
              <w:rPr>
                <w:sz w:val="24"/>
              </w:rPr>
              <w:t>VI</w:t>
            </w:r>
            <w:r>
              <w:rPr>
                <w:sz w:val="24"/>
              </w:rPr>
              <w:t>.B</w:t>
            </w:r>
          </w:p>
        </w:tc>
        <w:tc>
          <w:tcPr>
            <w:tcW w:w="3738" w:type="dxa"/>
          </w:tcPr>
          <w:p w:rsidR="00D711D2" w:rsidRDefault="009342F7" w:rsidP="000846B8">
            <w:pPr>
              <w:pStyle w:val="TableParagraph"/>
              <w:spacing w:before="20"/>
              <w:ind w:left="115" w:right="99"/>
              <w:jc w:val="left"/>
              <w:rPr>
                <w:sz w:val="24"/>
              </w:rPr>
            </w:pPr>
            <w:r>
              <w:rPr>
                <w:sz w:val="24"/>
              </w:rPr>
              <w:t>Multiple Integrals</w:t>
            </w:r>
            <w:r w:rsidR="002E348B">
              <w:rPr>
                <w:sz w:val="24"/>
              </w:rPr>
              <w:t xml:space="preserve"> and</w:t>
            </w:r>
            <w:r w:rsidR="000846B8">
              <w:rPr>
                <w:sz w:val="24"/>
              </w:rPr>
              <w:t xml:space="preserve"> applications</w:t>
            </w:r>
            <w:r w:rsidR="002E348B">
              <w:rPr>
                <w:sz w:val="24"/>
              </w:rPr>
              <w:t xml:space="preserve"> of  Vector calculus</w:t>
            </w:r>
          </w:p>
        </w:tc>
        <w:tc>
          <w:tcPr>
            <w:tcW w:w="1478" w:type="dxa"/>
          </w:tcPr>
          <w:p w:rsidR="00D711D2" w:rsidRDefault="003654B2" w:rsidP="003654B2">
            <w:pPr>
              <w:pStyle w:val="TableParagraph"/>
              <w:spacing w:before="20"/>
              <w:ind w:right="59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63" w:type="dxa"/>
          </w:tcPr>
          <w:p w:rsidR="00D711D2" w:rsidRDefault="003654B2" w:rsidP="00D711D2">
            <w:pPr>
              <w:pStyle w:val="TableParagraph"/>
              <w:spacing w:before="20"/>
              <w:ind w:left="518" w:right="5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8" w:type="dxa"/>
          </w:tcPr>
          <w:p w:rsidR="00D711D2" w:rsidRDefault="003654B2" w:rsidP="003654B2">
            <w:pPr>
              <w:pStyle w:val="TableParagraph"/>
              <w:spacing w:before="20"/>
              <w:ind w:right="9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100</w:t>
            </w:r>
          </w:p>
        </w:tc>
      </w:tr>
      <w:tr w:rsidR="00D711D2" w:rsidTr="002E348B">
        <w:trPr>
          <w:trHeight w:val="662"/>
        </w:trPr>
        <w:tc>
          <w:tcPr>
            <w:tcW w:w="1571" w:type="dxa"/>
          </w:tcPr>
          <w:p w:rsidR="00D711D2" w:rsidRDefault="009342F7" w:rsidP="009342F7">
            <w:pPr>
              <w:pStyle w:val="TableParagraph"/>
              <w:spacing w:before="183"/>
              <w:ind w:left="97" w:right="8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IIIB.Sc</w:t>
            </w:r>
            <w:proofErr w:type="spellEnd"/>
            <w:r>
              <w:rPr>
                <w:sz w:val="24"/>
              </w:rPr>
              <w:t xml:space="preserve"> MECs</w:t>
            </w:r>
          </w:p>
        </w:tc>
        <w:tc>
          <w:tcPr>
            <w:tcW w:w="937" w:type="dxa"/>
          </w:tcPr>
          <w:p w:rsidR="00D711D2" w:rsidRDefault="00D711D2" w:rsidP="00D711D2">
            <w:pPr>
              <w:pStyle w:val="TableParagraph"/>
              <w:spacing w:before="183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1006" w:type="dxa"/>
          </w:tcPr>
          <w:p w:rsidR="00D711D2" w:rsidRDefault="009342F7" w:rsidP="009342F7">
            <w:pPr>
              <w:pStyle w:val="TableParagraph"/>
              <w:spacing w:before="183"/>
              <w:ind w:left="1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 xml:space="preserve">    </w:t>
            </w:r>
            <w:r w:rsidR="00D711D2">
              <w:rPr>
                <w:w w:val="99"/>
                <w:sz w:val="24"/>
              </w:rPr>
              <w:t>VI</w:t>
            </w:r>
            <w:r>
              <w:rPr>
                <w:w w:val="99"/>
                <w:sz w:val="24"/>
              </w:rPr>
              <w:t>.B</w:t>
            </w:r>
          </w:p>
        </w:tc>
        <w:tc>
          <w:tcPr>
            <w:tcW w:w="3738" w:type="dxa"/>
          </w:tcPr>
          <w:p w:rsidR="00D711D2" w:rsidRDefault="002E348B" w:rsidP="000846B8">
            <w:pPr>
              <w:pStyle w:val="TableParagraph"/>
              <w:spacing w:before="20"/>
              <w:ind w:left="115" w:right="99"/>
              <w:jc w:val="left"/>
              <w:rPr>
                <w:sz w:val="24"/>
              </w:rPr>
            </w:pPr>
            <w:r>
              <w:rPr>
                <w:sz w:val="24"/>
              </w:rPr>
              <w:t>Multiple Integrals and applications of  Vector calculus</w:t>
            </w:r>
          </w:p>
        </w:tc>
        <w:tc>
          <w:tcPr>
            <w:tcW w:w="1478" w:type="dxa"/>
          </w:tcPr>
          <w:p w:rsidR="00D711D2" w:rsidRDefault="003654B2" w:rsidP="003654B2">
            <w:pPr>
              <w:pStyle w:val="TableParagraph"/>
              <w:spacing w:before="183"/>
              <w:ind w:right="5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7</w:t>
            </w:r>
          </w:p>
        </w:tc>
        <w:tc>
          <w:tcPr>
            <w:tcW w:w="1463" w:type="dxa"/>
          </w:tcPr>
          <w:p w:rsidR="00D711D2" w:rsidRDefault="003654B2" w:rsidP="00D711D2">
            <w:pPr>
              <w:pStyle w:val="TableParagraph"/>
              <w:spacing w:before="183"/>
              <w:ind w:left="518" w:right="5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8" w:type="dxa"/>
          </w:tcPr>
          <w:p w:rsidR="00D711D2" w:rsidRDefault="003654B2" w:rsidP="00D711D2">
            <w:pPr>
              <w:pStyle w:val="TableParagraph"/>
              <w:spacing w:before="183"/>
              <w:ind w:left="104" w:right="9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11D2" w:rsidTr="002E348B">
        <w:trPr>
          <w:trHeight w:val="555"/>
        </w:trPr>
        <w:tc>
          <w:tcPr>
            <w:tcW w:w="1571" w:type="dxa"/>
          </w:tcPr>
          <w:p w:rsidR="00D711D2" w:rsidRDefault="009342F7" w:rsidP="009342F7">
            <w:pPr>
              <w:pStyle w:val="TableParagraph"/>
              <w:spacing w:before="131"/>
              <w:ind w:right="8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IIIB.Sc</w:t>
            </w:r>
            <w:proofErr w:type="spellEnd"/>
            <w:r>
              <w:rPr>
                <w:sz w:val="24"/>
              </w:rPr>
              <w:t xml:space="preserve"> MPCs</w:t>
            </w:r>
          </w:p>
        </w:tc>
        <w:tc>
          <w:tcPr>
            <w:tcW w:w="937" w:type="dxa"/>
          </w:tcPr>
          <w:p w:rsidR="00D711D2" w:rsidRDefault="00D711D2" w:rsidP="00D711D2">
            <w:pPr>
              <w:pStyle w:val="TableParagraph"/>
              <w:spacing w:before="131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1006" w:type="dxa"/>
          </w:tcPr>
          <w:p w:rsidR="00D711D2" w:rsidRDefault="009342F7" w:rsidP="009342F7">
            <w:pPr>
              <w:pStyle w:val="TableParagraph"/>
              <w:spacing w:before="131"/>
              <w:ind w:right="2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711D2">
              <w:rPr>
                <w:sz w:val="24"/>
              </w:rPr>
              <w:t>VII</w:t>
            </w:r>
            <w:r>
              <w:rPr>
                <w:sz w:val="24"/>
              </w:rPr>
              <w:t>.B</w:t>
            </w:r>
          </w:p>
        </w:tc>
        <w:tc>
          <w:tcPr>
            <w:tcW w:w="3738" w:type="dxa"/>
          </w:tcPr>
          <w:p w:rsidR="00D711D2" w:rsidRDefault="00F671A2" w:rsidP="00F671A2">
            <w:pPr>
              <w:pStyle w:val="TableParagraph"/>
              <w:spacing w:before="2" w:line="261" w:lineRule="exact"/>
              <w:ind w:left="113" w:right="104"/>
              <w:jc w:val="left"/>
              <w:rPr>
                <w:sz w:val="24"/>
              </w:rPr>
            </w:pPr>
            <w:r>
              <w:rPr>
                <w:sz w:val="24"/>
              </w:rPr>
              <w:t>Integral transforms with applications</w:t>
            </w:r>
          </w:p>
        </w:tc>
        <w:tc>
          <w:tcPr>
            <w:tcW w:w="1478" w:type="dxa"/>
          </w:tcPr>
          <w:p w:rsidR="00D711D2" w:rsidRDefault="003654B2" w:rsidP="003654B2">
            <w:pPr>
              <w:pStyle w:val="TableParagraph"/>
              <w:spacing w:before="131"/>
              <w:ind w:right="59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63" w:type="dxa"/>
          </w:tcPr>
          <w:p w:rsidR="00D711D2" w:rsidRDefault="003654B2" w:rsidP="00D711D2">
            <w:pPr>
              <w:pStyle w:val="TableParagraph"/>
              <w:spacing w:before="131"/>
              <w:ind w:left="518" w:right="5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8" w:type="dxa"/>
          </w:tcPr>
          <w:p w:rsidR="00D711D2" w:rsidRDefault="003654B2" w:rsidP="00D711D2">
            <w:pPr>
              <w:pStyle w:val="TableParagraph"/>
              <w:spacing w:before="131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11D2" w:rsidTr="002E348B">
        <w:trPr>
          <w:trHeight w:val="313"/>
        </w:trPr>
        <w:tc>
          <w:tcPr>
            <w:tcW w:w="1571" w:type="dxa"/>
          </w:tcPr>
          <w:p w:rsidR="00D711D2" w:rsidRDefault="009342F7" w:rsidP="009342F7">
            <w:pPr>
              <w:pStyle w:val="TableParagraph"/>
              <w:spacing w:before="11"/>
              <w:ind w:left="97" w:right="9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IIIB.Sc</w:t>
            </w:r>
            <w:proofErr w:type="spellEnd"/>
            <w:r>
              <w:rPr>
                <w:sz w:val="24"/>
              </w:rPr>
              <w:t xml:space="preserve"> MECs</w:t>
            </w:r>
          </w:p>
        </w:tc>
        <w:tc>
          <w:tcPr>
            <w:tcW w:w="937" w:type="dxa"/>
          </w:tcPr>
          <w:p w:rsidR="00D711D2" w:rsidRDefault="00D711D2" w:rsidP="00D711D2">
            <w:pPr>
              <w:pStyle w:val="TableParagraph"/>
              <w:spacing w:before="11"/>
              <w:ind w:left="313" w:right="305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1006" w:type="dxa"/>
          </w:tcPr>
          <w:p w:rsidR="00D711D2" w:rsidRDefault="009342F7" w:rsidP="009342F7">
            <w:pPr>
              <w:pStyle w:val="TableParagraph"/>
              <w:spacing w:before="11"/>
              <w:ind w:right="2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711D2">
              <w:rPr>
                <w:sz w:val="24"/>
              </w:rPr>
              <w:t>VII</w:t>
            </w:r>
            <w:r>
              <w:rPr>
                <w:sz w:val="24"/>
              </w:rPr>
              <w:t>.B</w:t>
            </w:r>
          </w:p>
        </w:tc>
        <w:tc>
          <w:tcPr>
            <w:tcW w:w="3738" w:type="dxa"/>
          </w:tcPr>
          <w:p w:rsidR="00D711D2" w:rsidRDefault="00F671A2" w:rsidP="00F671A2">
            <w:pPr>
              <w:pStyle w:val="TableParagraph"/>
              <w:spacing w:before="11"/>
              <w:ind w:left="115" w:right="99"/>
              <w:jc w:val="left"/>
              <w:rPr>
                <w:sz w:val="24"/>
              </w:rPr>
            </w:pPr>
            <w:r>
              <w:rPr>
                <w:sz w:val="24"/>
              </w:rPr>
              <w:t>Integral transforms with applications</w:t>
            </w:r>
          </w:p>
        </w:tc>
        <w:tc>
          <w:tcPr>
            <w:tcW w:w="1478" w:type="dxa"/>
          </w:tcPr>
          <w:p w:rsidR="00D711D2" w:rsidRDefault="003654B2" w:rsidP="003654B2">
            <w:pPr>
              <w:pStyle w:val="TableParagraph"/>
              <w:spacing w:before="11"/>
              <w:ind w:right="59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3" w:type="dxa"/>
          </w:tcPr>
          <w:p w:rsidR="00D711D2" w:rsidRDefault="003654B2" w:rsidP="00D711D2">
            <w:pPr>
              <w:pStyle w:val="TableParagraph"/>
              <w:spacing w:before="11"/>
              <w:ind w:left="518" w:right="5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8" w:type="dxa"/>
          </w:tcPr>
          <w:p w:rsidR="00D711D2" w:rsidRDefault="003654B2" w:rsidP="00D711D2">
            <w:pPr>
              <w:pStyle w:val="TableParagraph"/>
              <w:spacing w:before="11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11D2" w:rsidTr="002E348B">
        <w:trPr>
          <w:trHeight w:val="662"/>
        </w:trPr>
        <w:tc>
          <w:tcPr>
            <w:tcW w:w="1571" w:type="dxa"/>
          </w:tcPr>
          <w:p w:rsidR="00D711D2" w:rsidRDefault="009342F7" w:rsidP="009342F7">
            <w:pPr>
              <w:pStyle w:val="TableParagraph"/>
              <w:spacing w:before="184"/>
              <w:ind w:right="9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IIB.Sc</w:t>
            </w:r>
            <w:proofErr w:type="spellEnd"/>
            <w:r>
              <w:rPr>
                <w:sz w:val="24"/>
              </w:rPr>
              <w:t xml:space="preserve"> MPCs</w:t>
            </w:r>
          </w:p>
        </w:tc>
        <w:tc>
          <w:tcPr>
            <w:tcW w:w="937" w:type="dxa"/>
          </w:tcPr>
          <w:p w:rsidR="00D711D2" w:rsidRDefault="00D711D2" w:rsidP="00D711D2">
            <w:pPr>
              <w:pStyle w:val="TableParagraph"/>
              <w:spacing w:before="184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III</w:t>
            </w:r>
          </w:p>
        </w:tc>
        <w:tc>
          <w:tcPr>
            <w:tcW w:w="1006" w:type="dxa"/>
          </w:tcPr>
          <w:p w:rsidR="00D711D2" w:rsidRDefault="00D711D2" w:rsidP="00D711D2">
            <w:pPr>
              <w:pStyle w:val="TableParagraph"/>
              <w:spacing w:before="184"/>
              <w:ind w:left="16"/>
              <w:rPr>
                <w:sz w:val="24"/>
              </w:rPr>
            </w:pPr>
            <w:r>
              <w:rPr>
                <w:w w:val="99"/>
                <w:sz w:val="24"/>
              </w:rPr>
              <w:t>III</w:t>
            </w:r>
          </w:p>
        </w:tc>
        <w:tc>
          <w:tcPr>
            <w:tcW w:w="3738" w:type="dxa"/>
          </w:tcPr>
          <w:p w:rsidR="00D711D2" w:rsidRDefault="00F671A2" w:rsidP="00F671A2">
            <w:pPr>
              <w:pStyle w:val="TableParagraph"/>
              <w:spacing w:before="45" w:line="242" w:lineRule="auto"/>
              <w:ind w:right="39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Abstract Algebra</w:t>
            </w:r>
          </w:p>
        </w:tc>
        <w:tc>
          <w:tcPr>
            <w:tcW w:w="1478" w:type="dxa"/>
          </w:tcPr>
          <w:p w:rsidR="00D711D2" w:rsidRDefault="008A287E" w:rsidP="008A287E">
            <w:pPr>
              <w:pStyle w:val="TableParagraph"/>
              <w:spacing w:before="184"/>
              <w:ind w:right="5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6</w:t>
            </w:r>
          </w:p>
        </w:tc>
        <w:tc>
          <w:tcPr>
            <w:tcW w:w="1463" w:type="dxa"/>
          </w:tcPr>
          <w:p w:rsidR="00D711D2" w:rsidRDefault="008A287E" w:rsidP="00D711D2">
            <w:pPr>
              <w:pStyle w:val="TableParagraph"/>
              <w:spacing w:before="184"/>
              <w:ind w:left="518" w:right="5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" w:type="dxa"/>
          </w:tcPr>
          <w:p w:rsidR="00D711D2" w:rsidRDefault="003654B2" w:rsidP="00D711D2">
            <w:pPr>
              <w:pStyle w:val="TableParagraph"/>
              <w:spacing w:before="184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 w:rsidR="008A287E">
              <w:rPr>
                <w:sz w:val="24"/>
              </w:rPr>
              <w:t>3.33</w:t>
            </w:r>
          </w:p>
        </w:tc>
      </w:tr>
      <w:tr w:rsidR="00D711D2" w:rsidTr="002E348B">
        <w:trPr>
          <w:trHeight w:val="555"/>
        </w:trPr>
        <w:tc>
          <w:tcPr>
            <w:tcW w:w="1571" w:type="dxa"/>
          </w:tcPr>
          <w:p w:rsidR="00D711D2" w:rsidRDefault="009342F7" w:rsidP="009342F7">
            <w:pPr>
              <w:pStyle w:val="TableParagraph"/>
              <w:spacing w:before="131"/>
              <w:ind w:right="9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IIB.Sc</w:t>
            </w:r>
            <w:proofErr w:type="spellEnd"/>
            <w:r>
              <w:rPr>
                <w:sz w:val="24"/>
              </w:rPr>
              <w:t xml:space="preserve"> MPCs</w:t>
            </w:r>
          </w:p>
        </w:tc>
        <w:tc>
          <w:tcPr>
            <w:tcW w:w="937" w:type="dxa"/>
          </w:tcPr>
          <w:p w:rsidR="00D711D2" w:rsidRDefault="00D711D2" w:rsidP="00D711D2">
            <w:pPr>
              <w:pStyle w:val="TableParagraph"/>
              <w:spacing w:before="131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  <w:r w:rsidR="009342F7">
              <w:rPr>
                <w:w w:val="99"/>
                <w:sz w:val="24"/>
              </w:rPr>
              <w:t>V</w:t>
            </w:r>
          </w:p>
        </w:tc>
        <w:tc>
          <w:tcPr>
            <w:tcW w:w="1006" w:type="dxa"/>
          </w:tcPr>
          <w:p w:rsidR="00D711D2" w:rsidRDefault="00D711D2" w:rsidP="00D711D2">
            <w:pPr>
              <w:pStyle w:val="TableParagraph"/>
              <w:spacing w:before="131"/>
              <w:ind w:left="306" w:right="297"/>
              <w:rPr>
                <w:sz w:val="24"/>
              </w:rPr>
            </w:pPr>
            <w:r>
              <w:rPr>
                <w:sz w:val="24"/>
              </w:rPr>
              <w:t>I</w:t>
            </w:r>
            <w:r w:rsidR="00F671A2">
              <w:rPr>
                <w:sz w:val="24"/>
              </w:rPr>
              <w:t>V</w:t>
            </w:r>
          </w:p>
        </w:tc>
        <w:tc>
          <w:tcPr>
            <w:tcW w:w="3738" w:type="dxa"/>
          </w:tcPr>
          <w:p w:rsidR="00D711D2" w:rsidRDefault="00F671A2" w:rsidP="00F671A2">
            <w:pPr>
              <w:pStyle w:val="TableParagraph"/>
              <w:spacing w:before="0" w:line="265" w:lineRule="exact"/>
              <w:ind w:left="111" w:right="10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Real Analysis</w:t>
            </w:r>
          </w:p>
        </w:tc>
        <w:tc>
          <w:tcPr>
            <w:tcW w:w="1478" w:type="dxa"/>
          </w:tcPr>
          <w:p w:rsidR="00D711D2" w:rsidRDefault="003654B2" w:rsidP="003654B2">
            <w:pPr>
              <w:pStyle w:val="TableParagraph"/>
              <w:spacing w:before="131"/>
              <w:ind w:right="5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3" w:type="dxa"/>
          </w:tcPr>
          <w:p w:rsidR="00D711D2" w:rsidRDefault="003654B2" w:rsidP="00D711D2">
            <w:pPr>
              <w:pStyle w:val="TableParagraph"/>
              <w:spacing w:before="131"/>
              <w:ind w:left="518" w:right="5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8" w:type="dxa"/>
          </w:tcPr>
          <w:p w:rsidR="00D711D2" w:rsidRDefault="003654B2" w:rsidP="00D711D2">
            <w:pPr>
              <w:pStyle w:val="TableParagraph"/>
              <w:spacing w:before="131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711D2" w:rsidTr="002E348B">
        <w:trPr>
          <w:trHeight w:val="556"/>
        </w:trPr>
        <w:tc>
          <w:tcPr>
            <w:tcW w:w="1571" w:type="dxa"/>
          </w:tcPr>
          <w:p w:rsidR="00D711D2" w:rsidRDefault="00F671A2" w:rsidP="00F671A2">
            <w:pPr>
              <w:pStyle w:val="TableParagraph"/>
              <w:tabs>
                <w:tab w:val="center" w:pos="808"/>
              </w:tabs>
              <w:spacing w:before="184"/>
              <w:ind w:left="97" w:right="9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r w:rsidR="009342F7">
              <w:rPr>
                <w:sz w:val="24"/>
              </w:rPr>
              <w:t>IB.Sc</w:t>
            </w:r>
            <w:proofErr w:type="spellEnd"/>
            <w:r w:rsidR="009342F7">
              <w:rPr>
                <w:sz w:val="24"/>
              </w:rPr>
              <w:t xml:space="preserve"> MPCs</w:t>
            </w:r>
          </w:p>
        </w:tc>
        <w:tc>
          <w:tcPr>
            <w:tcW w:w="937" w:type="dxa"/>
          </w:tcPr>
          <w:p w:rsidR="00D711D2" w:rsidRDefault="009342F7" w:rsidP="00D711D2">
            <w:pPr>
              <w:pStyle w:val="TableParagraph"/>
              <w:spacing w:before="131"/>
              <w:ind w:left="315" w:right="303"/>
              <w:rPr>
                <w:sz w:val="24"/>
              </w:rPr>
            </w:pPr>
            <w:r>
              <w:rPr>
                <w:sz w:val="24"/>
              </w:rPr>
              <w:t>I</w:t>
            </w:r>
            <w:r w:rsidR="00F671A2">
              <w:rPr>
                <w:sz w:val="24"/>
              </w:rPr>
              <w:t>V</w:t>
            </w:r>
          </w:p>
        </w:tc>
        <w:tc>
          <w:tcPr>
            <w:tcW w:w="1006" w:type="dxa"/>
          </w:tcPr>
          <w:p w:rsidR="00D711D2" w:rsidRDefault="00F671A2" w:rsidP="00D711D2">
            <w:pPr>
              <w:pStyle w:val="TableParagraph"/>
              <w:spacing w:before="131"/>
              <w:ind w:left="310" w:right="297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3738" w:type="dxa"/>
          </w:tcPr>
          <w:p w:rsidR="00D711D2" w:rsidRDefault="0027448F" w:rsidP="00F671A2">
            <w:pPr>
              <w:pStyle w:val="TableParagraph"/>
              <w:spacing w:before="2" w:line="262" w:lineRule="exact"/>
              <w:ind w:right="9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2E348B">
              <w:rPr>
                <w:sz w:val="24"/>
              </w:rPr>
              <w:t>Linear Algebra</w:t>
            </w:r>
          </w:p>
        </w:tc>
        <w:tc>
          <w:tcPr>
            <w:tcW w:w="1478" w:type="dxa"/>
          </w:tcPr>
          <w:p w:rsidR="00D711D2" w:rsidRDefault="003654B2" w:rsidP="003654B2">
            <w:pPr>
              <w:pStyle w:val="TableParagraph"/>
              <w:spacing w:before="131"/>
              <w:ind w:right="5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3" w:type="dxa"/>
          </w:tcPr>
          <w:p w:rsidR="00D711D2" w:rsidRDefault="003654B2" w:rsidP="00D711D2">
            <w:pPr>
              <w:pStyle w:val="TableParagraph"/>
              <w:spacing w:before="131"/>
              <w:ind w:left="518" w:right="5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8" w:type="dxa"/>
          </w:tcPr>
          <w:p w:rsidR="00D711D2" w:rsidRDefault="003654B2" w:rsidP="00D711D2">
            <w:pPr>
              <w:pStyle w:val="TableParagraph"/>
              <w:spacing w:before="131"/>
              <w:ind w:left="104" w:right="9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D711D2" w:rsidTr="002E348B">
        <w:trPr>
          <w:trHeight w:val="327"/>
        </w:trPr>
        <w:tc>
          <w:tcPr>
            <w:tcW w:w="1571" w:type="dxa"/>
          </w:tcPr>
          <w:p w:rsidR="00D711D2" w:rsidRDefault="002E348B" w:rsidP="00D711D2">
            <w:pPr>
              <w:pStyle w:val="TableParagraph"/>
              <w:spacing w:before="131"/>
              <w:ind w:left="97"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r w:rsidR="00D711D2">
              <w:rPr>
                <w:sz w:val="24"/>
              </w:rPr>
              <w:t>B.Sc</w:t>
            </w:r>
            <w:proofErr w:type="spellEnd"/>
            <w:r>
              <w:rPr>
                <w:sz w:val="24"/>
              </w:rPr>
              <w:t xml:space="preserve"> Computers(</w:t>
            </w:r>
            <w:proofErr w:type="spellStart"/>
            <w:r>
              <w:rPr>
                <w:sz w:val="24"/>
              </w:rPr>
              <w:t>Honours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37" w:type="dxa"/>
          </w:tcPr>
          <w:p w:rsidR="00D711D2" w:rsidRDefault="00D711D2" w:rsidP="00D711D2">
            <w:pPr>
              <w:pStyle w:val="TableParagraph"/>
              <w:ind w:left="315" w:right="303"/>
              <w:rPr>
                <w:sz w:val="24"/>
              </w:rPr>
            </w:pPr>
            <w:r>
              <w:rPr>
                <w:sz w:val="24"/>
              </w:rPr>
              <w:t>I</w:t>
            </w:r>
            <w:r w:rsidR="002E348B">
              <w:rPr>
                <w:sz w:val="24"/>
              </w:rPr>
              <w:t>I</w:t>
            </w:r>
          </w:p>
        </w:tc>
        <w:tc>
          <w:tcPr>
            <w:tcW w:w="1006" w:type="dxa"/>
          </w:tcPr>
          <w:p w:rsidR="00D711D2" w:rsidRDefault="00D711D2" w:rsidP="00D711D2"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3738" w:type="dxa"/>
          </w:tcPr>
          <w:p w:rsidR="00D711D2" w:rsidRDefault="0027448F" w:rsidP="0027448F">
            <w:pPr>
              <w:pStyle w:val="TableParagraph"/>
              <w:ind w:right="1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Differential equations and problems solving</w:t>
            </w:r>
          </w:p>
        </w:tc>
        <w:tc>
          <w:tcPr>
            <w:tcW w:w="1478" w:type="dxa"/>
          </w:tcPr>
          <w:p w:rsidR="00D711D2" w:rsidRDefault="00D711D2" w:rsidP="00D711D2">
            <w:pPr>
              <w:pStyle w:val="TableParagraph"/>
              <w:ind w:right="597"/>
              <w:jc w:val="right"/>
              <w:rPr>
                <w:sz w:val="24"/>
              </w:rPr>
            </w:pPr>
          </w:p>
        </w:tc>
        <w:tc>
          <w:tcPr>
            <w:tcW w:w="1463" w:type="dxa"/>
          </w:tcPr>
          <w:p w:rsidR="00D711D2" w:rsidRDefault="00D711D2" w:rsidP="00D711D2">
            <w:pPr>
              <w:pStyle w:val="TableParagraph"/>
              <w:ind w:left="518" w:right="513"/>
              <w:rPr>
                <w:sz w:val="24"/>
              </w:rPr>
            </w:pPr>
          </w:p>
        </w:tc>
        <w:tc>
          <w:tcPr>
            <w:tcW w:w="798" w:type="dxa"/>
          </w:tcPr>
          <w:p w:rsidR="00D711D2" w:rsidRDefault="00D711D2" w:rsidP="00D711D2">
            <w:pPr>
              <w:pStyle w:val="TableParagraph"/>
              <w:ind w:right="205"/>
              <w:jc w:val="right"/>
              <w:rPr>
                <w:sz w:val="24"/>
              </w:rPr>
            </w:pPr>
          </w:p>
        </w:tc>
      </w:tr>
    </w:tbl>
    <w:p w:rsidR="00C93477" w:rsidRDefault="00C93477"/>
    <w:sectPr w:rsidR="00C93477" w:rsidSect="00133760">
      <w:type w:val="continuous"/>
      <w:pgSz w:w="11910" w:h="16840"/>
      <w:pgMar w:top="1360" w:right="36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C036B"/>
    <w:rsid w:val="000846B8"/>
    <w:rsid w:val="00122879"/>
    <w:rsid w:val="00133760"/>
    <w:rsid w:val="0027448F"/>
    <w:rsid w:val="002E348B"/>
    <w:rsid w:val="003654B2"/>
    <w:rsid w:val="004C036B"/>
    <w:rsid w:val="005D6B68"/>
    <w:rsid w:val="00736E8F"/>
    <w:rsid w:val="007A57E0"/>
    <w:rsid w:val="008A287E"/>
    <w:rsid w:val="009342F7"/>
    <w:rsid w:val="009A5B4D"/>
    <w:rsid w:val="009C334D"/>
    <w:rsid w:val="00BD26E7"/>
    <w:rsid w:val="00C53114"/>
    <w:rsid w:val="00C93477"/>
    <w:rsid w:val="00D711D2"/>
    <w:rsid w:val="00F6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76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33760"/>
    <w:pPr>
      <w:spacing w:before="5"/>
      <w:ind w:left="1194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133760"/>
  </w:style>
  <w:style w:type="paragraph" w:customStyle="1" w:styleId="TableParagraph">
    <w:name w:val="Table Paragraph"/>
    <w:basedOn w:val="Normal"/>
    <w:uiPriority w:val="1"/>
    <w:qFormat/>
    <w:rsid w:val="00133760"/>
    <w:pPr>
      <w:spacing w:before="15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leela amresh</dc:creator>
  <cp:lastModifiedBy>DELL</cp:lastModifiedBy>
  <cp:revision>8</cp:revision>
  <dcterms:created xsi:type="dcterms:W3CDTF">2024-10-15T05:32:00Z</dcterms:created>
  <dcterms:modified xsi:type="dcterms:W3CDTF">2024-10-17T09:40:00Z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2024-10-04T00:00:00Z</vt:filetime>
  </property>
</Properties>
</file>